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00" w:rsidRPr="00F53A83" w:rsidRDefault="00D22263" w:rsidP="00EB6D34">
      <w:pPr>
        <w:spacing w:after="0" w:line="240" w:lineRule="auto"/>
        <w:ind w:left="-567" w:right="-567"/>
        <w:rPr>
          <w:rFonts w:cstheme="minorHAnsi"/>
          <w:b/>
          <w:i/>
          <w:color w:val="365F91" w:themeColor="accent1" w:themeShade="BF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F53A83">
        <w:rPr>
          <w:rFonts w:cstheme="minorHAnsi"/>
          <w:b/>
          <w:i/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2025" cy="749935"/>
            <wp:effectExtent l="19050" t="0" r="0" b="0"/>
            <wp:wrapSquare wrapText="bothSides"/>
            <wp:docPr id="1" name="Obraz 1" descr="cid:part1.43454F57.5051F306@pascalprefabryka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part1.43454F57.5051F306@pascalprefabrykaty.p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F8B" w:rsidRPr="00F53A83">
        <w:rPr>
          <w:rFonts w:cstheme="minorHAnsi"/>
          <w:b/>
          <w:i/>
          <w:color w:val="365F91" w:themeColor="accent1" w:themeShade="BF"/>
          <w:sz w:val="32"/>
          <w:szCs w:val="32"/>
        </w:rPr>
        <w:t>SPECYFIKACJA DO ZAMÓWIENIA</w:t>
      </w:r>
    </w:p>
    <w:p w:rsidR="00CA6F8B" w:rsidRPr="00FB3F00" w:rsidRDefault="00100A7C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00A7C">
        <w:rPr>
          <w:rFonts w:cstheme="minorHAnsi"/>
          <w:b/>
          <w:i/>
          <w:noProof/>
          <w:color w:val="365F91" w:themeColor="accent1" w:themeShade="BF"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8.25pt;margin-top:11.2pt;width:.05pt;height:120.6pt;z-index:251664384" o:connectortype="straight"/>
        </w:pict>
      </w:r>
      <w:r>
        <w:rPr>
          <w:rFonts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.25pt;margin-top:11.2pt;width:268.7pt;height:120.6pt;z-index:251663360;mso-width-relative:margin;mso-height-relative:margin" filled="f" stroked="f">
            <v:textbox style="mso-next-textbox:#_x0000_s1033">
              <w:txbxContent>
                <w:p w:rsidR="006D7A84" w:rsidRPr="00EB6D34" w:rsidRDefault="006D7A84" w:rsidP="007D4A9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B6D34">
                    <w:rPr>
                      <w:sz w:val="24"/>
                      <w:szCs w:val="24"/>
                    </w:rPr>
                    <w:t>FIRMA/WYKONAWCA:</w:t>
                  </w:r>
                  <w:r w:rsidR="007D4A97" w:rsidRPr="00EB6D34">
                    <w:rPr>
                      <w:sz w:val="24"/>
                      <w:szCs w:val="24"/>
                    </w:rPr>
                    <w:t xml:space="preserve"> . . . . . . . . . . . . . . . . . . . . . . . . . . . . . . . . . . . . . . . . . . . . . . . . </w:t>
                  </w:r>
                  <w:r w:rsidR="00EB6D34">
                    <w:rPr>
                      <w:sz w:val="24"/>
                      <w:szCs w:val="24"/>
                    </w:rPr>
                    <w:t xml:space="preserve">. . . . . . . . . </w:t>
                  </w:r>
                  <w:r w:rsidR="006A62B0">
                    <w:rPr>
                      <w:sz w:val="24"/>
                      <w:szCs w:val="24"/>
                    </w:rPr>
                    <w:t xml:space="preserve">. . . . . . . . </w:t>
                  </w:r>
                  <w:r w:rsidR="00936F6A">
                    <w:rPr>
                      <w:sz w:val="24"/>
                      <w:szCs w:val="24"/>
                    </w:rPr>
                    <w:t xml:space="preserve">. </w:t>
                  </w:r>
                  <w:r w:rsidR="006A62B0">
                    <w:rPr>
                      <w:sz w:val="24"/>
                      <w:szCs w:val="24"/>
                    </w:rPr>
                    <w:t xml:space="preserve">. . . </w:t>
                  </w:r>
                </w:p>
                <w:p w:rsidR="006D7A84" w:rsidRPr="00EB6D34" w:rsidRDefault="006D7A84" w:rsidP="007D4A9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B6D34">
                    <w:rPr>
                      <w:sz w:val="24"/>
                      <w:szCs w:val="24"/>
                    </w:rPr>
                    <w:t>BUDOWA/OBIEKT</w:t>
                  </w:r>
                  <w:r w:rsidR="007D4A97" w:rsidRPr="00EB6D34">
                    <w:rPr>
                      <w:sz w:val="24"/>
                      <w:szCs w:val="24"/>
                    </w:rPr>
                    <w:t>: . . . . . . . . . . .</w:t>
                  </w:r>
                  <w:r w:rsidR="00EB6D34">
                    <w:rPr>
                      <w:sz w:val="24"/>
                      <w:szCs w:val="24"/>
                    </w:rPr>
                    <w:t xml:space="preserve"> . . . . . . . . . . . . </w:t>
                  </w:r>
                  <w:r w:rsidR="006A62B0">
                    <w:rPr>
                      <w:sz w:val="24"/>
                      <w:szCs w:val="24"/>
                    </w:rPr>
                    <w:t xml:space="preserve">. . . . . </w:t>
                  </w:r>
                </w:p>
                <w:p w:rsidR="006D7A84" w:rsidRPr="00EB6D34" w:rsidRDefault="006D7A84" w:rsidP="007D4A9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B6D34">
                    <w:rPr>
                      <w:sz w:val="24"/>
                      <w:szCs w:val="24"/>
                    </w:rPr>
                    <w:t>KIEROWNIK BUDOWY:</w:t>
                  </w:r>
                  <w:r w:rsidR="007D4A97" w:rsidRPr="00EB6D34">
                    <w:rPr>
                      <w:sz w:val="24"/>
                      <w:szCs w:val="24"/>
                    </w:rPr>
                    <w:t xml:space="preserve"> . . . . . . . . . . . . . . . . . . . </w:t>
                  </w:r>
                  <w:r w:rsidR="006A62B0">
                    <w:rPr>
                      <w:sz w:val="24"/>
                      <w:szCs w:val="24"/>
                    </w:rPr>
                    <w:t>. . . . . .</w:t>
                  </w:r>
                </w:p>
                <w:p w:rsidR="006D7A84" w:rsidRPr="00EB6D34" w:rsidRDefault="006D7A84" w:rsidP="007D4A9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B6D34">
                    <w:rPr>
                      <w:sz w:val="24"/>
                      <w:szCs w:val="24"/>
                    </w:rPr>
                    <w:t>TELEFON:</w:t>
                  </w:r>
                  <w:r w:rsidR="007D4A97" w:rsidRPr="00EB6D34">
                    <w:rPr>
                      <w:sz w:val="24"/>
                      <w:szCs w:val="24"/>
                    </w:rPr>
                    <w:t xml:space="preserve"> . . . . . . . . . . . . . . . . . . . . . . . . . . . . . . </w:t>
                  </w:r>
                  <w:r w:rsidR="006A62B0">
                    <w:rPr>
                      <w:sz w:val="24"/>
                      <w:szCs w:val="24"/>
                    </w:rPr>
                    <w:t>. . . . . .</w:t>
                  </w:r>
                </w:p>
                <w:p w:rsidR="006D7A84" w:rsidRPr="006A62B0" w:rsidRDefault="006D7A84" w:rsidP="006A62B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B6D34">
                    <w:rPr>
                      <w:sz w:val="24"/>
                      <w:szCs w:val="24"/>
                    </w:rPr>
                    <w:t>HARMONOGRAM DOSTAW</w:t>
                  </w:r>
                  <w:r w:rsidR="007D4A97" w:rsidRPr="00EB6D34">
                    <w:rPr>
                      <w:sz w:val="24"/>
                      <w:szCs w:val="24"/>
                    </w:rPr>
                    <w:t xml:space="preserve">: . . . . . . . . . . . . . . . . . . . . . . . . . . . . . . . . . . . . . . . . . . . . . . . . </w:t>
                  </w:r>
                  <w:r w:rsidR="004D3D5F">
                    <w:rPr>
                      <w:sz w:val="24"/>
                      <w:szCs w:val="24"/>
                    </w:rPr>
                    <w:t>. . . . . . . . . . . . . . . .</w:t>
                  </w:r>
                </w:p>
              </w:txbxContent>
            </v:textbox>
          </v:shape>
        </w:pict>
      </w:r>
    </w:p>
    <w:p w:rsidR="00FB3F00" w:rsidRPr="00FB3F00" w:rsidRDefault="00FB3F00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:rsidR="00FB3F00" w:rsidRPr="00FB3F00" w:rsidRDefault="00100A7C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0" type="#_x0000_t202" style="position:absolute;left:0;text-align:left;margin-left:238.25pt;margin-top:11.25pt;width:275.75pt;height:122.95pt;z-index:251662336;mso-width-relative:margin;mso-height-relative:margin" filled="f" stroked="f">
            <v:textbox style="mso-next-textbox:#_x0000_s1030">
              <w:txbxContent>
                <w:p w:rsidR="006D7A84" w:rsidRPr="00D22263" w:rsidRDefault="00FC2D9A" w:rsidP="006D7A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Ofertowanie: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691-254-816, </w:t>
                  </w:r>
                  <w:r w:rsidR="006D7A84" w:rsidRPr="00D22263">
                    <w:rPr>
                      <w:sz w:val="20"/>
                      <w:szCs w:val="20"/>
                    </w:rPr>
                    <w:t>691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6D7A84" w:rsidRPr="00D22263">
                    <w:rPr>
                      <w:sz w:val="20"/>
                      <w:szCs w:val="20"/>
                    </w:rPr>
                    <w:t>051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6D7A84" w:rsidRPr="00D22263">
                    <w:rPr>
                      <w:sz w:val="20"/>
                      <w:szCs w:val="20"/>
                    </w:rPr>
                    <w:t>850</w:t>
                  </w:r>
                </w:p>
                <w:p w:rsidR="006D7A84" w:rsidRPr="00D22263" w:rsidRDefault="006D7A84" w:rsidP="006D7A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22263">
                    <w:rPr>
                      <w:sz w:val="20"/>
                      <w:szCs w:val="20"/>
                    </w:rPr>
                    <w:t xml:space="preserve">Przygotowanie produkcji: </w:t>
                  </w:r>
                  <w:r w:rsidR="00FC2D9A">
                    <w:rPr>
                      <w:sz w:val="20"/>
                      <w:szCs w:val="20"/>
                    </w:rPr>
                    <w:tab/>
                  </w:r>
                  <w:r w:rsidR="00FC2D9A">
                    <w:rPr>
                      <w:sz w:val="20"/>
                      <w:szCs w:val="20"/>
                    </w:rPr>
                    <w:tab/>
                  </w:r>
                  <w:r w:rsidRPr="00D22263">
                    <w:rPr>
                      <w:sz w:val="20"/>
                      <w:szCs w:val="20"/>
                    </w:rPr>
                    <w:t>691</w:t>
                  </w:r>
                  <w:r w:rsidR="00FC2D9A">
                    <w:rPr>
                      <w:sz w:val="20"/>
                      <w:szCs w:val="20"/>
                    </w:rPr>
                    <w:t>-</w:t>
                  </w:r>
                  <w:r w:rsidRPr="00D22263">
                    <w:rPr>
                      <w:sz w:val="20"/>
                      <w:szCs w:val="20"/>
                    </w:rPr>
                    <w:t>251</w:t>
                  </w:r>
                  <w:r w:rsidR="00FC2D9A">
                    <w:rPr>
                      <w:sz w:val="20"/>
                      <w:szCs w:val="20"/>
                    </w:rPr>
                    <w:t>-</w:t>
                  </w:r>
                  <w:r w:rsidRPr="00D22263">
                    <w:rPr>
                      <w:sz w:val="20"/>
                      <w:szCs w:val="20"/>
                    </w:rPr>
                    <w:t>221</w:t>
                  </w:r>
                </w:p>
                <w:p w:rsidR="006D7A84" w:rsidRPr="00D22263" w:rsidRDefault="006D7A84" w:rsidP="006D7A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22263">
                    <w:rPr>
                      <w:sz w:val="20"/>
                      <w:szCs w:val="20"/>
                    </w:rPr>
                    <w:t>Planowanie produkcji:</w:t>
                  </w:r>
                  <w:r w:rsidRPr="00D22263">
                    <w:rPr>
                      <w:sz w:val="20"/>
                      <w:szCs w:val="20"/>
                    </w:rPr>
                    <w:tab/>
                  </w:r>
                  <w:r w:rsidR="00FC2D9A">
                    <w:rPr>
                      <w:sz w:val="20"/>
                      <w:szCs w:val="20"/>
                    </w:rPr>
                    <w:tab/>
                  </w:r>
                  <w:r w:rsidRPr="00D22263">
                    <w:rPr>
                      <w:sz w:val="20"/>
                      <w:szCs w:val="20"/>
                    </w:rPr>
                    <w:t>601</w:t>
                  </w:r>
                  <w:r w:rsidR="00FC2D9A">
                    <w:rPr>
                      <w:sz w:val="20"/>
                      <w:szCs w:val="20"/>
                    </w:rPr>
                    <w:t>-</w:t>
                  </w:r>
                  <w:r w:rsidRPr="00D22263">
                    <w:rPr>
                      <w:sz w:val="20"/>
                      <w:szCs w:val="20"/>
                    </w:rPr>
                    <w:t>556</w:t>
                  </w:r>
                  <w:r w:rsidR="00FC2D9A">
                    <w:rPr>
                      <w:sz w:val="20"/>
                      <w:szCs w:val="20"/>
                    </w:rPr>
                    <w:t>-</w:t>
                  </w:r>
                  <w:r w:rsidRPr="00D22263">
                    <w:rPr>
                      <w:sz w:val="20"/>
                      <w:szCs w:val="20"/>
                    </w:rPr>
                    <w:t>214</w:t>
                  </w:r>
                </w:p>
                <w:p w:rsidR="006D7A84" w:rsidRPr="00D22263" w:rsidRDefault="006D7A84" w:rsidP="006D7A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6D7A84" w:rsidRPr="00D22263" w:rsidRDefault="006D7A84" w:rsidP="006D7A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22263">
                    <w:rPr>
                      <w:sz w:val="20"/>
                      <w:szCs w:val="20"/>
                    </w:rPr>
                    <w:t>e-mail:</w:t>
                  </w:r>
                </w:p>
                <w:p w:rsidR="006D7A84" w:rsidRPr="00D22263" w:rsidRDefault="006D7A84" w:rsidP="006D7A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22263">
                    <w:rPr>
                      <w:sz w:val="20"/>
                      <w:szCs w:val="20"/>
                    </w:rPr>
                    <w:tab/>
                  </w:r>
                  <w:hyperlink r:id="rId9" w:history="1">
                    <w:r w:rsidRPr="00D22263">
                      <w:rPr>
                        <w:rStyle w:val="Hipercze"/>
                        <w:color w:val="auto"/>
                        <w:sz w:val="20"/>
                        <w:szCs w:val="20"/>
                        <w:u w:val="none"/>
                      </w:rPr>
                      <w:t>oferty@pascalprefabrykaty.pl</w:t>
                    </w:r>
                  </w:hyperlink>
                </w:p>
                <w:p w:rsidR="006D7A84" w:rsidRPr="00CD0555" w:rsidRDefault="00100A7C" w:rsidP="006D7A84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hyperlink r:id="rId10" w:history="1">
                    <w:r w:rsidR="00CD0555" w:rsidRPr="00CD0555">
                      <w:rPr>
                        <w:rStyle w:val="Hipercze"/>
                        <w:color w:val="auto"/>
                        <w:sz w:val="20"/>
                        <w:szCs w:val="20"/>
                        <w:u w:val="none"/>
                      </w:rPr>
                      <w:t>zamówienia@pascalprefabrykaty.pl</w:t>
                    </w:r>
                  </w:hyperlink>
                </w:p>
                <w:p w:rsidR="006D7A84" w:rsidRDefault="006D7A84" w:rsidP="006D7A84">
                  <w:pPr>
                    <w:spacing w:after="0"/>
                  </w:pPr>
                </w:p>
              </w:txbxContent>
            </v:textbox>
          </v:shape>
        </w:pict>
      </w:r>
    </w:p>
    <w:p w:rsidR="00FB3F00" w:rsidRPr="00FB3F00" w:rsidRDefault="00FB3F00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:rsidR="00FB3F00" w:rsidRPr="00FB3F00" w:rsidRDefault="00FB3F00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:rsidR="006D7A84" w:rsidRDefault="006D7A84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:rsidR="006D7A84" w:rsidRDefault="006D7A84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:rsidR="006D7A84" w:rsidRDefault="006D7A84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:rsidR="006D7A84" w:rsidRDefault="006D7A84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:rsidR="00CA6F8B" w:rsidRDefault="00100A7C" w:rsidP="00FC460E">
      <w:pPr>
        <w:spacing w:before="240"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035" type="#_x0000_t32" style="position:absolute;left:0;text-align:left;margin-left:-44.4pt;margin-top:0;width:550.85pt;height:0;flip:x;z-index:251665408" o:connectortype="straight"/>
        </w:pict>
      </w:r>
      <w:r w:rsidR="00CA6F8B" w:rsidRPr="001B4884">
        <w:rPr>
          <w:rFonts w:cstheme="minorHAnsi"/>
          <w:sz w:val="24"/>
          <w:szCs w:val="24"/>
          <w:u w:val="single"/>
        </w:rPr>
        <w:t>Studnia betonowa</w:t>
      </w:r>
      <w:r w:rsidR="00FC460E" w:rsidRPr="00FC460E">
        <w:rPr>
          <w:rFonts w:cstheme="minorHAnsi"/>
          <w:sz w:val="24"/>
          <w:szCs w:val="24"/>
        </w:rPr>
        <w:t xml:space="preserve"> </w:t>
      </w:r>
      <w:r w:rsidR="00FC460E" w:rsidRPr="001B4884">
        <w:rPr>
          <w:rFonts w:cstheme="minorHAnsi"/>
          <w:sz w:val="32"/>
          <w:szCs w:val="32"/>
        </w:rPr>
        <w:t>□</w:t>
      </w:r>
      <w:r w:rsidR="00FC460E">
        <w:rPr>
          <w:rFonts w:cstheme="minorHAnsi"/>
          <w:sz w:val="32"/>
          <w:szCs w:val="32"/>
        </w:rPr>
        <w:tab/>
      </w:r>
      <w:r w:rsidR="001B4884">
        <w:rPr>
          <w:rFonts w:cstheme="minorHAnsi"/>
          <w:sz w:val="24"/>
          <w:szCs w:val="24"/>
        </w:rPr>
        <w:tab/>
      </w:r>
      <w:r w:rsidR="00CA6F8B" w:rsidRPr="001B4884">
        <w:rPr>
          <w:rFonts w:cstheme="minorHAnsi"/>
          <w:sz w:val="24"/>
          <w:szCs w:val="24"/>
          <w:u w:val="single"/>
        </w:rPr>
        <w:t>Studnia żelbetowa</w:t>
      </w:r>
      <w:r w:rsidR="00FC460E" w:rsidRPr="00FC460E">
        <w:rPr>
          <w:rFonts w:cstheme="minorHAnsi"/>
          <w:sz w:val="24"/>
          <w:szCs w:val="24"/>
        </w:rPr>
        <w:t xml:space="preserve"> </w:t>
      </w:r>
      <w:r w:rsidR="00FC460E" w:rsidRPr="001B4884">
        <w:rPr>
          <w:rFonts w:cstheme="minorHAnsi"/>
          <w:sz w:val="32"/>
          <w:szCs w:val="32"/>
        </w:rPr>
        <w:t>□</w:t>
      </w:r>
    </w:p>
    <w:p w:rsidR="001B4884" w:rsidRDefault="00D22263" w:rsidP="00EB6D34">
      <w:pPr>
        <w:spacing w:after="0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 xml:space="preserve">Studnia </w:t>
      </w:r>
      <w:r w:rsidRPr="001B4884">
        <w:rPr>
          <w:rFonts w:cstheme="minorHAnsi"/>
          <w:b/>
          <w:sz w:val="24"/>
          <w:szCs w:val="24"/>
          <w:u w:val="single"/>
        </w:rPr>
        <w:t>EKO</w:t>
      </w:r>
      <w:r w:rsidRPr="001B4884">
        <w:rPr>
          <w:rFonts w:cstheme="minorHAnsi"/>
          <w:b/>
          <w:sz w:val="24"/>
          <w:szCs w:val="24"/>
        </w:rPr>
        <w:t xml:space="preserve"> łączona na uszczelkę gumową:</w:t>
      </w:r>
    </w:p>
    <w:p w:rsidR="00D22263" w:rsidRDefault="00D22263" w:rsidP="00EB6D34">
      <w:pPr>
        <w:spacing w:after="0"/>
        <w:ind w:left="-567" w:right="-567" w:firstLine="127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DN1000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DD2916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 w:rsidR="001B4884">
        <w:rPr>
          <w:rFonts w:cstheme="minorHAnsi"/>
          <w:sz w:val="24"/>
          <w:szCs w:val="24"/>
        </w:rPr>
        <w:t>DN1200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 w:rsidR="001B4884">
        <w:rPr>
          <w:rFonts w:cstheme="minorHAnsi"/>
          <w:sz w:val="24"/>
          <w:szCs w:val="24"/>
        </w:rPr>
        <w:t>DN1500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 w:rsidR="001B4884">
        <w:rPr>
          <w:rFonts w:cstheme="minorHAnsi"/>
          <w:sz w:val="24"/>
          <w:szCs w:val="24"/>
        </w:rPr>
        <w:t>DN2000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DN3000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</w:p>
    <w:p w:rsidR="001B4884" w:rsidRDefault="00D22263" w:rsidP="00EB6D34">
      <w:pPr>
        <w:spacing w:after="0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 xml:space="preserve">Studnia </w:t>
      </w:r>
      <w:r w:rsidRPr="001B4884">
        <w:rPr>
          <w:rFonts w:cstheme="minorHAnsi"/>
          <w:b/>
          <w:sz w:val="24"/>
          <w:szCs w:val="24"/>
          <w:u w:val="single"/>
        </w:rPr>
        <w:t>PW</w:t>
      </w:r>
      <w:r w:rsidRPr="001B4884">
        <w:rPr>
          <w:rFonts w:cstheme="minorHAnsi"/>
          <w:b/>
          <w:sz w:val="24"/>
          <w:szCs w:val="24"/>
        </w:rPr>
        <w:t xml:space="preserve"> łączona na pióro-wpust:</w:t>
      </w:r>
    </w:p>
    <w:p w:rsidR="00D22263" w:rsidRDefault="00D22263" w:rsidP="00EB6D34">
      <w:pPr>
        <w:spacing w:after="0"/>
        <w:ind w:left="-567" w:right="-567" w:firstLine="127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DN800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24"/>
          <w:szCs w:val="24"/>
        </w:rPr>
        <w:t xml:space="preserve"> DN1000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24"/>
          <w:szCs w:val="24"/>
        </w:rPr>
        <w:t xml:space="preserve"> DN1200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DN1500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DN2000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 xml:space="preserve"> DN2500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</w:p>
    <w:p w:rsidR="00D22263" w:rsidRDefault="00D22263" w:rsidP="00EB6D34">
      <w:pPr>
        <w:spacing w:after="0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Kineta:</w:t>
      </w:r>
      <w:r>
        <w:rPr>
          <w:rFonts w:cstheme="minorHAnsi"/>
          <w:sz w:val="24"/>
          <w:szCs w:val="24"/>
        </w:rPr>
        <w:t xml:space="preserve"> 1/1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 w:rsidR="00FC460E">
        <w:rPr>
          <w:rFonts w:cstheme="minorHAnsi"/>
          <w:sz w:val="24"/>
          <w:szCs w:val="24"/>
        </w:rPr>
        <w:t xml:space="preserve">3/4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 w:rsidR="00FC460E">
        <w:rPr>
          <w:rFonts w:cstheme="minorHAnsi"/>
          <w:sz w:val="24"/>
          <w:szCs w:val="24"/>
        </w:rPr>
        <w:t xml:space="preserve">1/2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bez kinety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wkładka PP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powłoka żywiczna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</w:p>
    <w:p w:rsidR="00D22263" w:rsidRDefault="00D22263" w:rsidP="00EB6D34">
      <w:pPr>
        <w:spacing w:after="0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Stopnie</w:t>
      </w:r>
      <w:r w:rsidR="001B4884" w:rsidRPr="001B4884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żeliwne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powlekane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bez stopni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</w:p>
    <w:p w:rsidR="00D22263" w:rsidRDefault="00D22263" w:rsidP="00EB6D34">
      <w:pPr>
        <w:spacing w:after="0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Zakończenie studni:</w:t>
      </w:r>
      <w:r>
        <w:rPr>
          <w:rFonts w:cstheme="minorHAnsi"/>
          <w:sz w:val="24"/>
          <w:szCs w:val="24"/>
        </w:rPr>
        <w:t xml:space="preserve"> zwężka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płyta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>płyta z pierścieniem odciążającym</w:t>
      </w:r>
      <w:r w:rsidR="00FC460E">
        <w:rPr>
          <w:rFonts w:cstheme="minorHAnsi"/>
          <w:sz w:val="24"/>
          <w:szCs w:val="24"/>
        </w:rPr>
        <w:t xml:space="preserve"> </w:t>
      </w:r>
      <w:r w:rsidR="001B4884" w:rsidRPr="001B4884">
        <w:rPr>
          <w:rFonts w:cstheme="minorHAnsi"/>
          <w:sz w:val="32"/>
          <w:szCs w:val="32"/>
        </w:rPr>
        <w:t>□</w:t>
      </w:r>
      <w:r w:rsidR="001B4884">
        <w:rPr>
          <w:rFonts w:cstheme="minorHAnsi"/>
          <w:sz w:val="32"/>
          <w:szCs w:val="32"/>
        </w:rPr>
        <w:t xml:space="preserve">    </w:t>
      </w:r>
    </w:p>
    <w:p w:rsidR="00D22263" w:rsidRDefault="00100A7C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037" type="#_x0000_t32" style="position:absolute;left:0;text-align:left;margin-left:-44.35pt;margin-top:6.85pt;width:550.85pt;height:0;flip:x;z-index:251666432" o:connectortype="straight"/>
        </w:pict>
      </w:r>
    </w:p>
    <w:p w:rsidR="00D22263" w:rsidRDefault="00D22263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="007D4A97" w:rsidRPr="007D4A97">
        <w:rPr>
          <w:rFonts w:cstheme="minorHAnsi"/>
          <w:sz w:val="24"/>
          <w:szCs w:val="24"/>
        </w:rPr>
        <w:t xml:space="preserve"> . . . . . . . . .</w:t>
      </w:r>
    </w:p>
    <w:p w:rsidR="009B280E" w:rsidRPr="009B280E" w:rsidRDefault="009B280E" w:rsidP="00EB6D3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</w:t>
      </w:r>
      <w:r w:rsidR="007D4A97">
        <w:rPr>
          <w:rFonts w:cstheme="minorHAnsi"/>
          <w:b/>
          <w:sz w:val="24"/>
          <w:szCs w:val="24"/>
        </w:rPr>
        <w:t>:</w:t>
      </w:r>
      <w:r w:rsidR="007D4A97">
        <w:rPr>
          <w:rFonts w:cstheme="minorHAnsi"/>
          <w:sz w:val="24"/>
          <w:szCs w:val="24"/>
        </w:rPr>
        <w:t>. . . . . . . .</w:t>
      </w:r>
      <w:r w:rsidR="007D4A97"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="007D4A97" w:rsidRPr="007D4A97">
        <w:rPr>
          <w:rFonts w:cstheme="minorHAnsi"/>
          <w:sz w:val="24"/>
          <w:szCs w:val="24"/>
        </w:rPr>
        <w:t xml:space="preserve"> </w:t>
      </w:r>
      <w:r w:rsidR="007D4A97">
        <w:rPr>
          <w:rFonts w:cstheme="minorHAnsi"/>
          <w:sz w:val="24"/>
          <w:szCs w:val="24"/>
        </w:rPr>
        <w:t>. . . . . . . .</w:t>
      </w:r>
      <w:r w:rsidR="007D4A97"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="007D4A97" w:rsidRPr="007D4A97">
        <w:rPr>
          <w:rFonts w:cstheme="minorHAnsi"/>
          <w:sz w:val="24"/>
          <w:szCs w:val="24"/>
        </w:rPr>
        <w:t xml:space="preserve"> </w:t>
      </w:r>
      <w:r w:rsidR="007D4A97">
        <w:rPr>
          <w:rFonts w:cstheme="minorHAnsi"/>
          <w:sz w:val="24"/>
          <w:szCs w:val="24"/>
        </w:rPr>
        <w:t>. . . . . . . .</w:t>
      </w:r>
      <w:r w:rsidR="007D4A97"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="007D4A97" w:rsidRPr="007D4A97">
        <w:rPr>
          <w:rFonts w:cstheme="minorHAnsi"/>
          <w:sz w:val="24"/>
          <w:szCs w:val="24"/>
        </w:rPr>
        <w:t xml:space="preserve"> </w:t>
      </w:r>
      <w:r w:rsidR="007D4A97">
        <w:rPr>
          <w:rFonts w:cstheme="minorHAnsi"/>
          <w:sz w:val="24"/>
          <w:szCs w:val="24"/>
        </w:rPr>
        <w:t>. . . . . . . .</w:t>
      </w:r>
    </w:p>
    <w:p w:rsidR="009B280E" w:rsidRPr="009B280E" w:rsidRDefault="009B280E" w:rsidP="00FC460E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7D4A97" w:rsidTr="00EB6D34">
        <w:tc>
          <w:tcPr>
            <w:tcW w:w="1242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7D4A97" w:rsidRPr="00EB6D34" w:rsidRDefault="00100A7C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043" type="#_x0000_t202" style="position:absolute;left:0;text-align:left;margin-left:136.55pt;margin-top:.65pt;width:53.55pt;height:18pt;z-index:251673600;mso-position-horizontal-relative:text;mso-position-vertical-relative:text;mso-width-relative:margin;mso-height-relative:margin" filled="f" stroked="f">
                  <v:textbox>
                    <w:txbxContent>
                      <w:p w:rsidR="00EB6D34" w:rsidRPr="00EB6D34" w:rsidRDefault="00EB6D34" w:rsidP="00EB6D3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039" type="#_x0000_t32" style="position:absolute;left:0;text-align:left;margin-left:137.3pt;margin-top:7.8pt;width:0;height:136.35pt;z-index:251668480;mso-position-horizontal-relative:text;mso-position-vertical-relative:text" o:connectortype="straight">
                  <v:stroke endarrow="block"/>
                </v:shape>
              </w:pict>
            </w:r>
            <w:r w:rsidR="007D4A97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7D4A97" w:rsidRPr="00EB6D34" w:rsidRDefault="00100A7C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038" style="position:absolute;left:0;text-align:left;margin-left:85.5pt;margin-top:1.6pt;width:104.1pt;height:104.1pt;z-index:251667456"/>
              </w:pict>
            </w:r>
            <w:r w:rsidR="007D4A97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7D4A97" w:rsidTr="00EB6D34">
        <w:tc>
          <w:tcPr>
            <w:tcW w:w="1242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A97" w:rsidTr="00EB6D34">
        <w:tc>
          <w:tcPr>
            <w:tcW w:w="1242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 w:rsidR="00FC460E"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A97" w:rsidTr="00EB6D34">
        <w:tc>
          <w:tcPr>
            <w:tcW w:w="1242" w:type="dxa"/>
            <w:vAlign w:val="center"/>
          </w:tcPr>
          <w:p w:rsidR="007D4A97" w:rsidRPr="00EB6D34" w:rsidRDefault="00FC460E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="007D4A97"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A97" w:rsidRPr="00EB6D34" w:rsidRDefault="00100A7C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044" type="#_x0000_t202" style="position:absolute;left:0;text-align:left;margin-left:60.85pt;margin-top:3.4pt;width:53.55pt;height:18pt;z-index:251674624;mso-position-horizontal-relative:text;mso-position-vertical-relative:text;mso-width-relative:margin;mso-height-relative:margin" filled="f" stroked="f">
                  <v:textbox style="mso-next-textbox:#_x0000_s1044">
                    <w:txbxContent>
                      <w:p w:rsidR="00EB6D34" w:rsidRPr="00EB6D34" w:rsidRDefault="00EB6D34" w:rsidP="00EB6D3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042" type="#_x0000_t202" style="position:absolute;left:0;text-align:left;margin-left:190.1pt;margin-top:2.95pt;width:53.55pt;height:18pt;z-index:251672576;mso-position-horizontal-relative:text;mso-position-vertical-relative:text;mso-width-relative:margin;mso-height-relative:margin" filled="f" stroked="f">
                  <v:textbox>
                    <w:txbxContent>
                      <w:p w:rsidR="00EB6D34" w:rsidRPr="00EB6D34" w:rsidRDefault="00EB6D34" w:rsidP="00EB6D3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040" type="#_x0000_t32" style="position:absolute;left:0;text-align:left;margin-left:67.55pt;margin-top:2.45pt;width:143.3pt;height:.05pt;flip:x;z-index:251669504;mso-position-horizontal-relative:text;mso-position-vertical-relative:text" o:connectortype="straight"/>
              </w:pict>
            </w:r>
          </w:p>
        </w:tc>
      </w:tr>
      <w:tr w:rsidR="007D4A97" w:rsidTr="00EB6D34">
        <w:tc>
          <w:tcPr>
            <w:tcW w:w="1242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 w:rsidR="00FC460E"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A97" w:rsidTr="00EB6D34">
        <w:tc>
          <w:tcPr>
            <w:tcW w:w="1242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 w:rsidR="00FC460E"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A97" w:rsidTr="00EB6D34">
        <w:tc>
          <w:tcPr>
            <w:tcW w:w="1242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 w:rsidR="00FC460E"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A97" w:rsidRPr="00EB6D34" w:rsidRDefault="007D4A97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A97" w:rsidRPr="00EB6D34" w:rsidRDefault="00100A7C" w:rsidP="00FC460E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41" type="#_x0000_t202" style="position:absolute;left:0;text-align:left;margin-left:138.05pt;margin-top:1pt;width:53.55pt;height:18pt;z-index:251671552;mso-position-horizontal-relative:text;mso-position-vertical-relative:text;mso-width-relative:margin;mso-height-relative:margin" filled="f" stroked="f">
                  <v:textbox>
                    <w:txbxContent>
                      <w:p w:rsidR="00EB6D34" w:rsidRPr="00EB6D34" w:rsidRDefault="00EB6D34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086" type="#_x0000_t32" style="position:absolute;margin-left:-44.35pt;margin-top:6.85pt;width:550.85pt;height:0;flip:x;z-index:251676672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092" type="#_x0000_t202" style="position:absolute;left:0;text-align:left;margin-left:136.55pt;margin-top:.65pt;width:53.55pt;height:18pt;z-index:251682816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088" type="#_x0000_t32" style="position:absolute;left:0;text-align:left;margin-left:137.3pt;margin-top:7.8pt;width:0;height:136.35pt;z-index:251678720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087" style="position:absolute;left:0;text-align:left;margin-left:85.5pt;margin-top:1.6pt;width:104.1pt;height:104.1pt;z-index:251677696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093" type="#_x0000_t202" style="position:absolute;left:0;text-align:left;margin-left:60.85pt;margin-top:3.4pt;width:53.55pt;height:18pt;z-index:251683840;mso-position-horizontal-relative:text;mso-position-vertical-relative:text;mso-width-relative:margin;mso-height-relative:margin" filled="f" stroked="f">
                  <v:textbox style="mso-next-textbox:#_x0000_s1093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091" type="#_x0000_t202" style="position:absolute;left:0;text-align:left;margin-left:190.1pt;margin-top:2.95pt;width:53.55pt;height:18pt;z-index:25168179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089" type="#_x0000_t32" style="position:absolute;left:0;text-align:left;margin-left:67.55pt;margin-top:2.45pt;width:143.3pt;height:.05pt;flip:x;z-index:251679744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90" type="#_x0000_t202" style="position:absolute;left:0;text-align:left;margin-left:138.05pt;margin-top:1pt;width:53.55pt;height:18pt;z-index:251680768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Pr="009B280E" w:rsidRDefault="006A62B0" w:rsidP="006A62B0">
      <w:pPr>
        <w:spacing w:line="240" w:lineRule="auto"/>
        <w:ind w:left="-567"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01" type="#_x0000_t32" style="position:absolute;margin-left:-44.35pt;margin-top:6.85pt;width:550.85pt;height:0;flip:x;z-index:251693056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left:0;text-align:left;margin-left:136.55pt;margin-top:.65pt;width:53.55pt;height:18pt;z-index:251699200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03" type="#_x0000_t32" style="position:absolute;left:0;text-align:left;margin-left:137.3pt;margin-top:7.8pt;width:0;height:136.35pt;z-index:251695104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02" style="position:absolute;left:0;text-align:left;margin-left:85.5pt;margin-top:1.6pt;width:104.1pt;height:104.1pt;z-index:251694080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08" type="#_x0000_t202" style="position:absolute;left:0;text-align:left;margin-left:60.85pt;margin-top:3.4pt;width:53.55pt;height:18pt;z-index:251700224;mso-position-horizontal-relative:text;mso-position-vertical-relative:text;mso-width-relative:margin;mso-height-relative:margin" filled="f" stroked="f">
                  <v:textbox style="mso-next-textbox:#_x0000_s1108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06" type="#_x0000_t202" style="position:absolute;left:0;text-align:left;margin-left:190.1pt;margin-top:2.95pt;width:53.55pt;height:18pt;z-index:251698176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04" type="#_x0000_t32" style="position:absolute;left:0;text-align:left;margin-left:67.55pt;margin-top:2.45pt;width:143.3pt;height:.05pt;flip:x;z-index:251696128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05" type="#_x0000_t202" style="position:absolute;left:0;text-align:left;margin-left:138.05pt;margin-top:1pt;width:53.55pt;height:18pt;z-index:25169715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D7A84" w:rsidRDefault="006D7A84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46" type="#_x0000_t32" style="position:absolute;margin-left:-44.35pt;margin-top:6.85pt;width:550.85pt;height:0;flip:x;z-index:251702272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52" type="#_x0000_t202" style="position:absolute;left:0;text-align:left;margin-left:136.55pt;margin-top:.65pt;width:53.55pt;height:18pt;z-index:251708416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48" type="#_x0000_t32" style="position:absolute;left:0;text-align:left;margin-left:137.3pt;margin-top:7.8pt;width:0;height:136.35pt;z-index:251704320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47" style="position:absolute;left:0;text-align:left;margin-left:85.5pt;margin-top:1.6pt;width:104.1pt;height:104.1pt;z-index:251703296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53" type="#_x0000_t202" style="position:absolute;left:0;text-align:left;margin-left:60.85pt;margin-top:3.4pt;width:53.55pt;height:18pt;z-index:251709440;mso-position-horizontal-relative:text;mso-position-vertical-relative:text;mso-width-relative:margin;mso-height-relative:margin" filled="f" stroked="f">
                  <v:textbox style="mso-next-textbox:#_x0000_s1153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51" type="#_x0000_t202" style="position:absolute;left:0;text-align:left;margin-left:190.1pt;margin-top:2.95pt;width:53.55pt;height:18pt;z-index:25170739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49" type="#_x0000_t32" style="position:absolute;left:0;text-align:left;margin-left:67.55pt;margin-top:2.45pt;width:143.3pt;height:.05pt;flip:x;z-index:251705344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50" type="#_x0000_t202" style="position:absolute;left:0;text-align:left;margin-left:138.05pt;margin-top:1pt;width:53.55pt;height:18pt;z-index:251706368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55" type="#_x0000_t32" style="position:absolute;margin-left:-44.35pt;margin-top:6.85pt;width:550.85pt;height:0;flip:x;z-index:251711488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61" type="#_x0000_t202" style="position:absolute;left:0;text-align:left;margin-left:136.55pt;margin-top:.65pt;width:53.55pt;height:18pt;z-index:25171763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57" type="#_x0000_t32" style="position:absolute;left:0;text-align:left;margin-left:137.3pt;margin-top:7.8pt;width:0;height:136.35pt;z-index:251713536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56" style="position:absolute;left:0;text-align:left;margin-left:85.5pt;margin-top:1.6pt;width:104.1pt;height:104.1pt;z-index:251712512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62" type="#_x0000_t202" style="position:absolute;left:0;text-align:left;margin-left:60.85pt;margin-top:3.4pt;width:53.55pt;height:18pt;z-index:251718656;mso-position-horizontal-relative:text;mso-position-vertical-relative:text;mso-width-relative:margin;mso-height-relative:margin" filled="f" stroked="f">
                  <v:textbox style="mso-next-textbox:#_x0000_s1162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60" type="#_x0000_t202" style="position:absolute;left:0;text-align:left;margin-left:190.1pt;margin-top:2.95pt;width:53.55pt;height:18pt;z-index:251716608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58" type="#_x0000_t32" style="position:absolute;left:0;text-align:left;margin-left:67.55pt;margin-top:2.45pt;width:143.3pt;height:.05pt;flip:x;z-index:251714560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59" type="#_x0000_t202" style="position:absolute;left:0;text-align:left;margin-left:138.05pt;margin-top:1pt;width:53.55pt;height:18pt;z-index:251715584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63" type="#_x0000_t32" style="position:absolute;margin-left:-44.35pt;margin-top:6.85pt;width:550.85pt;height:0;flip:x;z-index:251720704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69" type="#_x0000_t202" style="position:absolute;left:0;text-align:left;margin-left:136.55pt;margin-top:.65pt;width:53.55pt;height:18pt;z-index:251726848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65" type="#_x0000_t32" style="position:absolute;left:0;text-align:left;margin-left:137.3pt;margin-top:7.8pt;width:0;height:136.35pt;z-index:251722752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64" style="position:absolute;left:0;text-align:left;margin-left:85.5pt;margin-top:1.6pt;width:104.1pt;height:104.1pt;z-index:251721728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70" type="#_x0000_t202" style="position:absolute;left:0;text-align:left;margin-left:60.85pt;margin-top:3.4pt;width:53.55pt;height:18pt;z-index:251727872;mso-position-horizontal-relative:text;mso-position-vertical-relative:text;mso-width-relative:margin;mso-height-relative:margin" filled="f" stroked="f">
                  <v:textbox style="mso-next-textbox:#_x0000_s1170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68" type="#_x0000_t202" style="position:absolute;left:0;text-align:left;margin-left:190.1pt;margin-top:2.95pt;width:53.55pt;height:18pt;z-index:251725824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66" type="#_x0000_t32" style="position:absolute;left:0;text-align:left;margin-left:67.55pt;margin-top:2.45pt;width:143.3pt;height:.05pt;flip:x;z-index:251723776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67" type="#_x0000_t202" style="position:absolute;left:0;text-align:left;margin-left:138.05pt;margin-top:1pt;width:53.55pt;height:18pt;z-index:251724800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71" type="#_x0000_t32" style="position:absolute;margin-left:-44.35pt;margin-top:6.85pt;width:550.85pt;height:0;flip:x;z-index:251728896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77" type="#_x0000_t202" style="position:absolute;left:0;text-align:left;margin-left:136.55pt;margin-top:.65pt;width:53.55pt;height:18pt;z-index:251735040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73" type="#_x0000_t32" style="position:absolute;left:0;text-align:left;margin-left:137.3pt;margin-top:7.8pt;width:0;height:136.35pt;z-index:251730944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72" style="position:absolute;left:0;text-align:left;margin-left:85.5pt;margin-top:1.6pt;width:104.1pt;height:104.1pt;z-index:251729920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78" type="#_x0000_t202" style="position:absolute;left:0;text-align:left;margin-left:60.85pt;margin-top:3.4pt;width:53.55pt;height:18pt;z-index:251736064;mso-position-horizontal-relative:text;mso-position-vertical-relative:text;mso-width-relative:margin;mso-height-relative:margin" filled="f" stroked="f">
                  <v:textbox style="mso-next-textbox:#_x0000_s1178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76" type="#_x0000_t202" style="position:absolute;left:0;text-align:left;margin-left:190.1pt;margin-top:2.95pt;width:53.55pt;height:18pt;z-index:251734016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74" type="#_x0000_t32" style="position:absolute;left:0;text-align:left;margin-left:67.55pt;margin-top:2.45pt;width:143.3pt;height:.05pt;flip:x;z-index:251731968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75" type="#_x0000_t202" style="position:absolute;left:0;text-align:left;margin-left:138.05pt;margin-top:1pt;width:53.55pt;height:18pt;z-index:25173299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79" type="#_x0000_t32" style="position:absolute;margin-left:-44.35pt;margin-top:6.85pt;width:550.85pt;height:0;flip:x;z-index:251737088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85" type="#_x0000_t202" style="position:absolute;left:0;text-align:left;margin-left:136.55pt;margin-top:.65pt;width:53.55pt;height:18pt;z-index:25174323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81" type="#_x0000_t32" style="position:absolute;left:0;text-align:left;margin-left:137.3pt;margin-top:7.8pt;width:0;height:136.35pt;z-index:251739136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80" style="position:absolute;left:0;text-align:left;margin-left:85.5pt;margin-top:1.6pt;width:104.1pt;height:104.1pt;z-index:251738112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86" type="#_x0000_t202" style="position:absolute;left:0;text-align:left;margin-left:60.85pt;margin-top:3.4pt;width:53.55pt;height:18pt;z-index:251744256;mso-position-horizontal-relative:text;mso-position-vertical-relative:text;mso-width-relative:margin;mso-height-relative:margin" filled="f" stroked="f">
                  <v:textbox style="mso-next-textbox:#_x0000_s1186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84" type="#_x0000_t202" style="position:absolute;left:0;text-align:left;margin-left:190.1pt;margin-top:2.95pt;width:53.55pt;height:18pt;z-index:251742208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82" type="#_x0000_t32" style="position:absolute;left:0;text-align:left;margin-left:67.55pt;margin-top:2.45pt;width:143.3pt;height:.05pt;flip:x;z-index:251740160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83" type="#_x0000_t202" style="position:absolute;left:0;text-align:left;margin-left:138.05pt;margin-top:1pt;width:53.55pt;height:18pt;z-index:251741184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87" type="#_x0000_t32" style="position:absolute;margin-left:-44.35pt;margin-top:6.85pt;width:550.85pt;height:0;flip:x;z-index:251746304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93" type="#_x0000_t202" style="position:absolute;left:0;text-align:left;margin-left:136.55pt;margin-top:.65pt;width:53.55pt;height:18pt;z-index:251752448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89" type="#_x0000_t32" style="position:absolute;left:0;text-align:left;margin-left:137.3pt;margin-top:7.8pt;width:0;height:136.35pt;z-index:251748352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88" style="position:absolute;left:0;text-align:left;margin-left:85.5pt;margin-top:1.6pt;width:104.1pt;height:104.1pt;z-index:251747328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94" type="#_x0000_t202" style="position:absolute;left:0;text-align:left;margin-left:60.85pt;margin-top:3.4pt;width:53.55pt;height:18pt;z-index:251753472;mso-position-horizontal-relative:text;mso-position-vertical-relative:text;mso-width-relative:margin;mso-height-relative:margin" filled="f" stroked="f">
                  <v:textbox style="mso-next-textbox:#_x0000_s1194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92" type="#_x0000_t202" style="position:absolute;left:0;text-align:left;margin-left:190.1pt;margin-top:2.95pt;width:53.55pt;height:18pt;z-index:251751424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90" type="#_x0000_t32" style="position:absolute;left:0;text-align:left;margin-left:67.55pt;margin-top:2.45pt;width:143.3pt;height:.05pt;flip:x;z-index:251749376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91" type="#_x0000_t202" style="position:absolute;left:0;text-align:left;margin-left:138.05pt;margin-top:1pt;width:53.55pt;height:18pt;z-index:251750400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195" type="#_x0000_t32" style="position:absolute;margin-left:-44.35pt;margin-top:6.85pt;width:550.85pt;height:0;flip:x;z-index:251754496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201" type="#_x0000_t202" style="position:absolute;left:0;text-align:left;margin-left:136.55pt;margin-top:.65pt;width:53.55pt;height:18pt;z-index:251760640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197" type="#_x0000_t32" style="position:absolute;left:0;text-align:left;margin-left:137.3pt;margin-top:7.8pt;width:0;height:136.35pt;z-index:251756544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196" style="position:absolute;left:0;text-align:left;margin-left:85.5pt;margin-top:1.6pt;width:104.1pt;height:104.1pt;z-index:251755520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202" type="#_x0000_t202" style="position:absolute;left:0;text-align:left;margin-left:60.85pt;margin-top:3.4pt;width:53.55pt;height:18pt;z-index:251761664;mso-position-horizontal-relative:text;mso-position-vertical-relative:text;mso-width-relative:margin;mso-height-relative:margin" filled="f" stroked="f">
                  <v:textbox style="mso-next-textbox:#_x0000_s1202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200" type="#_x0000_t202" style="position:absolute;left:0;text-align:left;margin-left:190.1pt;margin-top:2.95pt;width:53.55pt;height:18pt;z-index:251759616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198" type="#_x0000_t32" style="position:absolute;left:0;text-align:left;margin-left:67.55pt;margin-top:2.45pt;width:143.3pt;height:.05pt;flip:x;z-index:251757568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199" type="#_x0000_t202" style="position:absolute;left:0;text-align:left;margin-left:138.05pt;margin-top:1pt;width:53.55pt;height:18pt;z-index:25175859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6A62B0" w:rsidRDefault="00100A7C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 id="_x0000_s1203" type="#_x0000_t32" style="position:absolute;margin-left:-44.35pt;margin-top:6.85pt;width:550.85pt;height:0;flip:x;z-index:251762688" o:connectortype="straight"/>
        </w:pict>
      </w:r>
    </w:p>
    <w:p w:rsidR="006A62B0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1B4884">
        <w:rPr>
          <w:rFonts w:cstheme="minorHAnsi"/>
          <w:b/>
          <w:sz w:val="24"/>
          <w:szCs w:val="24"/>
        </w:rPr>
        <w:t>Studnia nr:</w:t>
      </w:r>
      <w:r w:rsidRPr="007D4A97">
        <w:rPr>
          <w:rFonts w:cstheme="minorHAnsi"/>
          <w:sz w:val="24"/>
          <w:szCs w:val="24"/>
        </w:rPr>
        <w:t xml:space="preserve"> . . . . . . . . .</w:t>
      </w:r>
    </w:p>
    <w:p w:rsidR="006A62B0" w:rsidRPr="009B280E" w:rsidRDefault="006A62B0" w:rsidP="006A62B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Rzędna włazu: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Rzędna dna studni: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Osadnik: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Całkowita wysokość:</w:t>
      </w:r>
      <w:r w:rsidRPr="007D4A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. . . . . . .</w:t>
      </w:r>
    </w:p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1242"/>
        <w:gridCol w:w="1134"/>
        <w:gridCol w:w="993"/>
        <w:gridCol w:w="1559"/>
        <w:gridCol w:w="1417"/>
        <w:gridCol w:w="1276"/>
      </w:tblGrid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ascii="Symbol" w:hAnsi="Symbol" w:cstheme="minorHAnsi"/>
                <w:b/>
                <w:sz w:val="24"/>
                <w:szCs w:val="24"/>
              </w:rPr>
            </w:pPr>
            <w:r w:rsidRPr="00EB6D34">
              <w:rPr>
                <w:rFonts w:ascii="Symbol" w:hAnsi="Symbol" w:cstheme="minorHAnsi"/>
                <w:b/>
                <w:sz w:val="24"/>
                <w:szCs w:val="24"/>
              </w:rPr>
              <w:t></w:t>
            </w: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Kąt (⁰)</w:t>
            </w: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Rodzaj rury</w:t>
            </w: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dna kanału</w:t>
            </w: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7C"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209" type="#_x0000_t202" style="position:absolute;left:0;text-align:left;margin-left:136.55pt;margin-top:.65pt;width:53.55pt;height:18pt;z-index:251768832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205" type="#_x0000_t32" style="position:absolute;left:0;text-align:left;margin-left:137.3pt;margin-top:7.8pt;width:0;height:136.35pt;z-index:251764736;mso-position-horizontal-relative:text;mso-position-vertical-relative:text" o:connectortype="straight">
                  <v:stroke endarrow="block"/>
                </v:shape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RZĘDNA</w:t>
            </w:r>
          </w:p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oval id="_x0000_s1204" style="position:absolute;left:0;text-align:left;margin-left:85.5pt;margin-top:1.6pt;width:104.1pt;height:104.1pt;z-index:251763712"/>
              </w:pict>
            </w:r>
            <w:r w:rsidR="006A62B0" w:rsidRPr="00EB6D34">
              <w:rPr>
                <w:rFonts w:cstheme="minorHAnsi"/>
                <w:b/>
                <w:sz w:val="24"/>
                <w:szCs w:val="24"/>
              </w:rPr>
              <w:t>kaskady</w: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WYLOT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210" type="#_x0000_t202" style="position:absolute;left:0;text-align:left;margin-left:60.85pt;margin-top:3.4pt;width:53.55pt;height:18pt;z-index:251769856;mso-position-horizontal-relative:text;mso-position-vertical-relative:text;mso-width-relative:margin;mso-height-relative:margin" filled="f" stroked="f">
                  <v:textbox style="mso-next-textbox:#_x0000_s1210"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 w:rsidRPr="00100A7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pict>
                <v:shape id="_x0000_s1208" type="#_x0000_t202" style="position:absolute;left:0;text-align:left;margin-left:190.1pt;margin-top:2.95pt;width:53.55pt;height:18pt;z-index:251767808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270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⁰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shape id="_x0000_s1206" type="#_x0000_t32" style="position:absolute;left:0;text-align:left;margin-left:67.55pt;margin-top:2.45pt;width:143.3pt;height:.05pt;flip:x;z-index:251765760;mso-position-horizontal-relative:text;mso-position-vertical-relative:text" o:connectortype="straight"/>
              </w:pict>
            </w: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2B0" w:rsidTr="00D70449">
        <w:tc>
          <w:tcPr>
            <w:tcW w:w="1242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D34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opływ</w:t>
            </w:r>
            <w:r w:rsidRPr="00EB6D34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2B0" w:rsidRPr="00EB6D34" w:rsidRDefault="006A62B0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2B0" w:rsidRPr="00EB6D34" w:rsidRDefault="00100A7C" w:rsidP="00D70449">
            <w:pPr>
              <w:spacing w:line="276" w:lineRule="auto"/>
              <w:ind w:left="-567" w:right="-56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207" type="#_x0000_t202" style="position:absolute;left:0;text-align:left;margin-left:138.05pt;margin-top:1pt;width:53.55pt;height:18pt;z-index:251766784;mso-position-horizontal-relative:text;mso-position-vertical-relative:text;mso-width-relative:margin;mso-height-relative:margin" filled="f" stroked="f">
                  <v:textbox>
                    <w:txbxContent>
                      <w:p w:rsidR="006A62B0" w:rsidRPr="00EB6D34" w:rsidRDefault="006A62B0" w:rsidP="006A62B0">
                        <w:pPr>
                          <w:rPr>
                            <w:sz w:val="20"/>
                            <w:szCs w:val="20"/>
                          </w:rPr>
                        </w:pPr>
                        <w:r w:rsidRPr="00EB6D34">
                          <w:rPr>
                            <w:sz w:val="20"/>
                            <w:szCs w:val="20"/>
                          </w:rPr>
                          <w:t>WYLOT</w:t>
                        </w:r>
                      </w:p>
                    </w:txbxContent>
                  </v:textbox>
                </v:shape>
              </w:pic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6A62B0" w:rsidRPr="009B280E" w:rsidRDefault="006A62B0" w:rsidP="006A62B0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sectPr w:rsidR="006A62B0" w:rsidRPr="009B280E" w:rsidSect="00FC460E">
      <w:footerReference w:type="default" r:id="rId11"/>
      <w:pgSz w:w="11906" w:h="16838"/>
      <w:pgMar w:top="709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1B" w:rsidRDefault="00C9661B" w:rsidP="007D4A97">
      <w:pPr>
        <w:spacing w:after="0" w:line="240" w:lineRule="auto"/>
      </w:pPr>
      <w:r>
        <w:separator/>
      </w:r>
    </w:p>
  </w:endnote>
  <w:endnote w:type="continuationSeparator" w:id="0">
    <w:p w:rsidR="00C9661B" w:rsidRDefault="00C9661B" w:rsidP="007D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0E" w:rsidRPr="00FC460E" w:rsidRDefault="00FC460E">
    <w:pPr>
      <w:pStyle w:val="Stopka"/>
      <w:jc w:val="center"/>
      <w:rPr>
        <w:b/>
      </w:rPr>
    </w:pPr>
    <w:r w:rsidRPr="00FC460E">
      <w:rPr>
        <w:b/>
      </w:rPr>
      <w:t xml:space="preserve">Strona </w:t>
    </w:r>
    <w:sdt>
      <w:sdtPr>
        <w:rPr>
          <w:b/>
        </w:rPr>
        <w:id w:val="-2044597724"/>
        <w:docPartObj>
          <w:docPartGallery w:val="Page Numbers (Bottom of Page)"/>
          <w:docPartUnique/>
        </w:docPartObj>
      </w:sdtPr>
      <w:sdtContent>
        <w:r w:rsidR="00100A7C" w:rsidRPr="00FC460E">
          <w:rPr>
            <w:b/>
          </w:rPr>
          <w:fldChar w:fldCharType="begin"/>
        </w:r>
        <w:r w:rsidRPr="00FC460E">
          <w:rPr>
            <w:b/>
          </w:rPr>
          <w:instrText xml:space="preserve"> PAGE   \* MERGEFORMAT </w:instrText>
        </w:r>
        <w:r w:rsidR="00100A7C" w:rsidRPr="00FC460E">
          <w:rPr>
            <w:b/>
          </w:rPr>
          <w:fldChar w:fldCharType="separate"/>
        </w:r>
        <w:r w:rsidR="008E601B">
          <w:rPr>
            <w:b/>
            <w:noProof/>
          </w:rPr>
          <w:t>4</w:t>
        </w:r>
        <w:r w:rsidR="00100A7C" w:rsidRPr="00FC460E">
          <w:rPr>
            <w:b/>
          </w:rPr>
          <w:fldChar w:fldCharType="end"/>
        </w:r>
        <w:r w:rsidRPr="00FC460E">
          <w:rPr>
            <w:b/>
          </w:rPr>
          <w:t xml:space="preserve"> z . . . . .</w:t>
        </w:r>
      </w:sdtContent>
    </w:sdt>
  </w:p>
  <w:p w:rsidR="00FC460E" w:rsidRDefault="00100A7C" w:rsidP="00F53A83">
    <w:pPr>
      <w:pStyle w:val="Stopka"/>
      <w:tabs>
        <w:tab w:val="clear" w:pos="9072"/>
        <w:tab w:val="right" w:pos="10065"/>
      </w:tabs>
      <w:ind w:right="-993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328.55pt;margin-top:.8pt;width:174.55pt;height:.05pt;z-index:251658240" o:connectortype="straight"/>
      </w:pict>
    </w:r>
    <w:r w:rsidR="00F53A83">
      <w:t xml:space="preserve">    Nazwisko, Data, Podpis Zamawiającego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1B" w:rsidRDefault="00C9661B" w:rsidP="007D4A97">
      <w:pPr>
        <w:spacing w:after="0" w:line="240" w:lineRule="auto"/>
      </w:pPr>
      <w:r>
        <w:separator/>
      </w:r>
    </w:p>
  </w:footnote>
  <w:footnote w:type="continuationSeparator" w:id="0">
    <w:p w:rsidR="00C9661B" w:rsidRDefault="00C9661B" w:rsidP="007D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4"/>
      <o:rules v:ext="edit">
        <o:r id="V:Rule2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6F8B"/>
    <w:rsid w:val="000730ED"/>
    <w:rsid w:val="00100A7C"/>
    <w:rsid w:val="001B4884"/>
    <w:rsid w:val="004D3D5F"/>
    <w:rsid w:val="006A62B0"/>
    <w:rsid w:val="006D7A84"/>
    <w:rsid w:val="007258A3"/>
    <w:rsid w:val="00744898"/>
    <w:rsid w:val="007D4A97"/>
    <w:rsid w:val="00876C26"/>
    <w:rsid w:val="008E601B"/>
    <w:rsid w:val="00936F6A"/>
    <w:rsid w:val="00970969"/>
    <w:rsid w:val="009B280E"/>
    <w:rsid w:val="00AE46A5"/>
    <w:rsid w:val="00BB232A"/>
    <w:rsid w:val="00C9661B"/>
    <w:rsid w:val="00CA6F8B"/>
    <w:rsid w:val="00CD0555"/>
    <w:rsid w:val="00CD46CA"/>
    <w:rsid w:val="00D12CDB"/>
    <w:rsid w:val="00D22263"/>
    <w:rsid w:val="00D921B2"/>
    <w:rsid w:val="00DD2916"/>
    <w:rsid w:val="00E02416"/>
    <w:rsid w:val="00EB6D34"/>
    <w:rsid w:val="00EE42B2"/>
    <w:rsid w:val="00F12E76"/>
    <w:rsid w:val="00F53A83"/>
    <w:rsid w:val="00FB3F00"/>
    <w:rsid w:val="00FC2D9A"/>
    <w:rsid w:val="00FC460E"/>
    <w:rsid w:val="00FD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6" type="connector" idref="#_x0000_s1037"/>
        <o:r id="V:Rule37" type="connector" idref="#_x0000_s1174"/>
        <o:r id="V:Rule38" type="connector" idref="#_x0000_s1198"/>
        <o:r id="V:Rule39" type="connector" idref="#_x0000_s1187"/>
        <o:r id="V:Rule40" type="connector" idref="#_x0000_s1157"/>
        <o:r id="V:Rule41" type="connector" idref="#_x0000_s1088"/>
        <o:r id="V:Rule42" type="connector" idref="#_x0000_s1149"/>
        <o:r id="V:Rule43" type="connector" idref="#_x0000_s1158"/>
        <o:r id="V:Rule44" type="connector" idref="#_x0000_s1190"/>
        <o:r id="V:Rule45" type="connector" idref="#_x0000_s1040"/>
        <o:r id="V:Rule46" type="connector" idref="#_x0000_s1171"/>
        <o:r id="V:Rule47" type="connector" idref="#_x0000_s1035"/>
        <o:r id="V:Rule48" type="connector" idref="#_x0000_s1086"/>
        <o:r id="V:Rule49" type="connector" idref="#_x0000_s1203"/>
        <o:r id="V:Rule50" type="connector" idref="#_x0000_s1181"/>
        <o:r id="V:Rule51" type="connector" idref="#_x0000_s1104"/>
        <o:r id="V:Rule52" type="connector" idref="#_x0000_s1165"/>
        <o:r id="V:Rule53" type="connector" idref="#_x0000_s1189"/>
        <o:r id="V:Rule54" type="connector" idref="#_x0000_s1034"/>
        <o:r id="V:Rule55" type="connector" idref="#_x0000_s1146"/>
        <o:r id="V:Rule56" type="connector" idref="#_x0000_s1195"/>
        <o:r id="V:Rule57" type="connector" idref="#_x0000_s1206"/>
        <o:r id="V:Rule58" type="connector" idref="#_x0000_s1205"/>
        <o:r id="V:Rule59" type="connector" idref="#_x0000_s1039"/>
        <o:r id="V:Rule60" type="connector" idref="#_x0000_s1089"/>
        <o:r id="V:Rule61" type="connector" idref="#_x0000_s1173"/>
        <o:r id="V:Rule62" type="connector" idref="#_x0000_s1155"/>
        <o:r id="V:Rule63" type="connector" idref="#_x0000_s1163"/>
        <o:r id="V:Rule64" type="connector" idref="#_x0000_s1103"/>
        <o:r id="V:Rule65" type="connector" idref="#_x0000_s1179"/>
        <o:r id="V:Rule66" type="connector" idref="#_x0000_s1166"/>
        <o:r id="V:Rule67" type="connector" idref="#_x0000_s1197"/>
        <o:r id="V:Rule68" type="connector" idref="#_x0000_s1101"/>
        <o:r id="V:Rule69" type="connector" idref="#_x0000_s1182"/>
        <o:r id="V:Rule70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A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A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A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A9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C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60E"/>
  </w:style>
  <w:style w:type="paragraph" w:styleId="Stopka">
    <w:name w:val="footer"/>
    <w:basedOn w:val="Normalny"/>
    <w:link w:val="StopkaZnak"/>
    <w:uiPriority w:val="99"/>
    <w:unhideWhenUsed/>
    <w:rsid w:val="00FC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60E"/>
  </w:style>
  <w:style w:type="character" w:styleId="Tekstzastpczy">
    <w:name w:val="Placeholder Text"/>
    <w:basedOn w:val="Domylnaczcionkaakapitu"/>
    <w:uiPriority w:val="99"/>
    <w:semiHidden/>
    <w:rsid w:val="00936F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7078.D72A533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m&#243;wienia@pascalprefabrykat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erty@pascalprefabrykaty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61EC"/>
    <w:rsid w:val="001361EC"/>
    <w:rsid w:val="0022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0FDE9240034FD9B547F5F4E6C1E1FA">
    <w:name w:val="E60FDE9240034FD9B547F5F4E6C1E1FA"/>
    <w:rsid w:val="001361EC"/>
  </w:style>
  <w:style w:type="character" w:styleId="Tekstzastpczy">
    <w:name w:val="Placeholder Text"/>
    <w:basedOn w:val="Domylnaczcionkaakapitu"/>
    <w:uiPriority w:val="99"/>
    <w:semiHidden/>
    <w:rsid w:val="001361E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4C79B-BA1F-4DA6-95C3-55DDF026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karolina.ruta</dc:creator>
  <cp:lastModifiedBy>karolina.ruta</cp:lastModifiedBy>
  <cp:revision>11</cp:revision>
  <cp:lastPrinted>2020-08-12T08:59:00Z</cp:lastPrinted>
  <dcterms:created xsi:type="dcterms:W3CDTF">2020-08-12T07:37:00Z</dcterms:created>
  <dcterms:modified xsi:type="dcterms:W3CDTF">2020-08-12T10:53:00Z</dcterms:modified>
</cp:coreProperties>
</file>